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山东（济南）智能仿真实习实训基地建设项目（地块二）一期及（地块四）工程总承包（EPC）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lang w:val="en-US" w:eastAsia="zh-CN"/>
              </w:rPr>
              <w:t>济南市济阳区太平街道泰昌西路以东路桥街以南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2026-SDJK-SG1-岩-0005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" w:hAnsi="仿宋" w:eastAsia="仿宋" w:cs="仿宋"/>
              <w:b w:val="0"/>
              <w:bCs w:val="0"/>
              <w:kern w:val="2"/>
              <w:sz w:val="32"/>
              <w:szCs w:val="32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" w:hAnsi="仿宋" w:eastAsia="仿宋" w:cs="仿宋"/>
                    <w:b w:val="0"/>
                    <w:bCs w:val="0"/>
                    <w:sz w:val="32"/>
                    <w:szCs w:val="32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" w:hAnsi="仿宋" w:eastAsia="仿宋" w:cs="仿宋"/>
                    <w:b w:val="0"/>
                    <w:bCs w:val="0"/>
                    <w:kern w:val="2"/>
                    <w:sz w:val="32"/>
                    <w:szCs w:val="32"/>
                    <w:highlight w:val="none"/>
                    <w:lang w:val="en-US" w:eastAsia="zh-CN" w:bidi="ar-SA"/>
                  </w:rPr>
                  <w:t>材料物资类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highlight w:val="none"/>
                <w:vertAlign w:val="baseline"/>
                <w:lang w:val="en-US" w:eastAsia="zh-CN"/>
              </w:rPr>
              <w:t>管桩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1.报价文件提交的截止时间为2026年9月23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350EC6"/>
    <w:rsid w:val="042C2C6A"/>
    <w:rsid w:val="061A5470"/>
    <w:rsid w:val="071E4801"/>
    <w:rsid w:val="08EC7F42"/>
    <w:rsid w:val="155921AD"/>
    <w:rsid w:val="19AF7825"/>
    <w:rsid w:val="1DBF3AF6"/>
    <w:rsid w:val="1F122ED5"/>
    <w:rsid w:val="27FB7A59"/>
    <w:rsid w:val="2B2120AA"/>
    <w:rsid w:val="2CA64AB8"/>
    <w:rsid w:val="2EED5D2A"/>
    <w:rsid w:val="2F1C7C32"/>
    <w:rsid w:val="34E432EA"/>
    <w:rsid w:val="3C8410DE"/>
    <w:rsid w:val="3D1256CE"/>
    <w:rsid w:val="3D3D4FC4"/>
    <w:rsid w:val="41265D6F"/>
    <w:rsid w:val="4B661F46"/>
    <w:rsid w:val="4DAB34AB"/>
    <w:rsid w:val="5E341674"/>
    <w:rsid w:val="625C4B3E"/>
    <w:rsid w:val="649B44D3"/>
    <w:rsid w:val="69E805B8"/>
    <w:rsid w:val="7833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577</Words>
  <Characters>646</Characters>
  <Lines>0</Lines>
  <Paragraphs>0</Paragraphs>
  <TotalTime>5</TotalTime>
  <ScaleCrop>false</ScaleCrop>
  <LinksUpToDate>false</LinksUpToDate>
  <CharactersWithSpaces>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2026-09-20T03:47:42Z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