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采购公告</w:t>
      </w:r>
    </w:p>
    <w:p w14:paraId="1DB9821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一、项目概况</w:t>
      </w:r>
    </w:p>
    <w:p w14:paraId="0A0F582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二、项目基本情况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690"/>
        <w:gridCol w:w="6606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623" w:type="dxa"/>
            <w:vAlign w:val="center"/>
          </w:tcPr>
          <w:p w14:paraId="2708985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/>
                <w:sz w:val="28"/>
                <w:szCs w:val="28"/>
              </w:rPr>
              <w:t>1</w:t>
            </w:r>
          </w:p>
        </w:tc>
        <w:tc>
          <w:tcPr>
            <w:tcW w:w="1690" w:type="dxa"/>
            <w:vAlign w:val="center"/>
          </w:tcPr>
          <w:p w14:paraId="633E3AAF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6606" w:type="dxa"/>
            <w:vAlign w:val="center"/>
          </w:tcPr>
          <w:p w14:paraId="15846305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陈家镇滨江生态国际社区商品住宅一期C区地勘工程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5787F86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2</w:t>
            </w:r>
          </w:p>
        </w:tc>
        <w:tc>
          <w:tcPr>
            <w:tcW w:w="1690" w:type="dxa"/>
            <w:vAlign w:val="center"/>
          </w:tcPr>
          <w:p w14:paraId="677A830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项目地点</w:t>
            </w:r>
          </w:p>
        </w:tc>
        <w:tc>
          <w:tcPr>
            <w:tcW w:w="6606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上海市</w:t>
            </w:r>
            <w:r>
              <w:rPr>
                <w:rFonts w:ascii="仿宋_GB2312" w:hAnsi="仿宋_GB2312"/>
                <w:b w:val="0"/>
                <w:bCs w:val="0"/>
                <w:sz w:val="28"/>
                <w:szCs w:val="28"/>
              </w:rPr>
              <w:t>崇明区陈家镇揽海路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1号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05B31EA5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3</w:t>
            </w:r>
          </w:p>
        </w:tc>
        <w:tc>
          <w:tcPr>
            <w:tcW w:w="1690" w:type="dxa"/>
            <w:vAlign w:val="center"/>
          </w:tcPr>
          <w:p w14:paraId="1AC74334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项目编号</w:t>
            </w:r>
          </w:p>
        </w:tc>
        <w:tc>
          <w:tcPr>
            <w:tcW w:w="6606" w:type="dxa"/>
            <w:vAlign w:val="center"/>
          </w:tcPr>
          <w:p w14:paraId="67CAB24A">
            <w:pPr>
              <w:jc w:val="center"/>
              <w:rPr>
                <w:rFonts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2026-SDJK-KCS-地-0003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Align w:val="center"/>
          </w:tcPr>
          <w:p w14:paraId="4CBD500E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4</w:t>
            </w:r>
          </w:p>
        </w:tc>
        <w:tc>
          <w:tcPr>
            <w:tcW w:w="1690" w:type="dxa"/>
            <w:vAlign w:val="center"/>
          </w:tcPr>
          <w:p w14:paraId="4CE14B6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采购类别</w:t>
            </w:r>
          </w:p>
        </w:tc>
        <w:sdt>
          <w:sdtPr>
            <w:rPr>
              <w:rFonts w:hint="eastAsia" w:ascii="仿宋_GB2312" w:hAnsi="仿宋_GB2312"/>
              <w:b w:val="0"/>
              <w:bCs w:val="0"/>
              <w:sz w:val="28"/>
              <w:szCs w:val="28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/>
              <w:b w:val="0"/>
              <w:bCs w:val="0"/>
              <w:sz w:val="28"/>
              <w:szCs w:val="28"/>
            </w:rPr>
          </w:sdtEndPr>
          <w:sdtContent>
            <w:tc>
              <w:tcPr>
                <w:tcW w:w="6606" w:type="dxa"/>
                <w:vAlign w:val="center"/>
              </w:tcPr>
              <w:p w14:paraId="1AA7A789">
                <w:pPr>
                  <w:jc w:val="center"/>
                  <w:rPr>
                    <w:rFonts w:ascii="仿宋_GB2312" w:hAnsi="仿宋_GB2312"/>
                    <w:b w:val="0"/>
                    <w:bCs w:val="0"/>
                    <w:sz w:val="28"/>
                    <w:szCs w:val="28"/>
                  </w:rPr>
                </w:pPr>
                <w:r>
                  <w:rPr>
                    <w:rFonts w:hint="eastAsia" w:ascii="仿宋_GB2312" w:hAnsi="仿宋_GB2312"/>
                    <w:b w:val="0"/>
                    <w:bCs w:val="0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restart"/>
            <w:vAlign w:val="center"/>
          </w:tcPr>
          <w:p w14:paraId="45B5EAF9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5</w:t>
            </w:r>
          </w:p>
        </w:tc>
        <w:tc>
          <w:tcPr>
            <w:tcW w:w="1690" w:type="dxa"/>
            <w:vMerge w:val="restart"/>
            <w:vAlign w:val="center"/>
          </w:tcPr>
          <w:p w14:paraId="6E79FC8F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采购内容</w:t>
            </w:r>
          </w:p>
        </w:tc>
        <w:tc>
          <w:tcPr>
            <w:tcW w:w="6606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  <w:lang w:val="en-US" w:eastAsia="zh-CN"/>
              </w:rPr>
              <w:t>勘察</w:t>
            </w:r>
            <w:r>
              <w:rPr>
                <w:rFonts w:hint="eastAsia" w:ascii="仿宋_GB2312" w:hAnsi="仿宋_GB2312"/>
                <w:b w:val="0"/>
                <w:bCs w:val="0"/>
                <w:sz w:val="28"/>
                <w:szCs w:val="28"/>
              </w:rPr>
              <w:t>钻探</w:t>
            </w:r>
            <w:r>
              <w:rPr>
                <w:rFonts w:ascii="仿宋_GB2312" w:hAnsi="仿宋_GB2312"/>
                <w:b w:val="0"/>
                <w:bCs w:val="0"/>
                <w:sz w:val="28"/>
                <w:szCs w:val="28"/>
              </w:rPr>
              <w:t>、静探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23" w:type="dxa"/>
            <w:vMerge w:val="continue"/>
            <w:vAlign w:val="center"/>
          </w:tcPr>
          <w:p w14:paraId="36AAF24E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1C77847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</w:p>
        </w:tc>
        <w:tc>
          <w:tcPr>
            <w:tcW w:w="6606" w:type="dxa"/>
            <w:vAlign w:val="center"/>
          </w:tcPr>
          <w:p w14:paraId="3F0938A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23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采购方式</w:t>
            </w:r>
          </w:p>
        </w:tc>
        <w:tc>
          <w:tcPr>
            <w:tcW w:w="6606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询比价</w:t>
            </w:r>
          </w:p>
        </w:tc>
      </w:tr>
      <w:bookmarkEnd w:id="0"/>
    </w:tbl>
    <w:p w14:paraId="05D0ED79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三、报价人资格要求</w:t>
      </w:r>
    </w:p>
    <w:p w14:paraId="141407DE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2.供应商应录入山东建勘供应商库（供应商入库成功后，可获取账号登录查看采购文件，进行网上报价）。</w:t>
      </w:r>
    </w:p>
    <w:p w14:paraId="6E5315F8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3.本项目不接受联合体，不允许转包、分包。</w:t>
      </w:r>
    </w:p>
    <w:p w14:paraId="187E282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四、询价文件的获取</w:t>
      </w:r>
    </w:p>
    <w:p w14:paraId="5E62E57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五、报价文件提交</w:t>
      </w:r>
    </w:p>
    <w:p w14:paraId="7D84402A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1.报价文件提交的截止时间</w:t>
      </w:r>
      <w:r>
        <w:rPr>
          <w:rFonts w:hint="eastAsia" w:ascii="仿宋_GB2312" w:hAnsi="仿宋_GB2312"/>
          <w:highlight w:val="none"/>
        </w:rPr>
        <w:t>为202</w:t>
      </w:r>
      <w:r>
        <w:rPr>
          <w:rFonts w:ascii="仿宋_GB2312" w:hAnsi="仿宋_GB2312"/>
          <w:highlight w:val="none"/>
        </w:rPr>
        <w:t>6</w:t>
      </w:r>
      <w:r>
        <w:rPr>
          <w:rFonts w:hint="eastAsia" w:ascii="仿宋_GB2312" w:hAnsi="仿宋_GB2312"/>
          <w:highlight w:val="none"/>
        </w:rPr>
        <w:t>年1月</w:t>
      </w:r>
      <w:r>
        <w:rPr>
          <w:rFonts w:ascii="仿宋_GB2312" w:hAnsi="仿宋_GB2312"/>
          <w:highlight w:val="none"/>
        </w:rPr>
        <w:t>2</w:t>
      </w:r>
      <w:r>
        <w:rPr>
          <w:rFonts w:hint="eastAsia" w:ascii="仿宋_GB2312" w:hAnsi="仿宋_GB2312"/>
          <w:highlight w:val="none"/>
          <w:lang w:val="en-US" w:eastAsia="zh-CN"/>
        </w:rPr>
        <w:t>3</w:t>
      </w:r>
      <w:r>
        <w:rPr>
          <w:rFonts w:hint="eastAsia" w:ascii="仿宋_GB2312" w:hAnsi="仿宋_GB2312"/>
          <w:highlight w:val="none"/>
        </w:rPr>
        <w:t>日</w:t>
      </w:r>
      <w:r>
        <w:rPr>
          <w:rFonts w:hint="eastAsia" w:ascii="仿宋_GB2312" w:hAnsi="仿宋_GB2312"/>
          <w:highlight w:val="none"/>
          <w:lang w:val="en-US" w:eastAsia="zh-CN"/>
        </w:rPr>
        <w:t>14</w:t>
      </w:r>
      <w:r>
        <w:rPr>
          <w:rFonts w:hint="eastAsia" w:ascii="仿宋_GB2312" w:hAnsi="仿宋_GB2312"/>
          <w:highlight w:val="none"/>
        </w:rPr>
        <w:t>时00分，报价人应在截止时间前登录山</w:t>
      </w:r>
      <w:r>
        <w:rPr>
          <w:rFonts w:hint="eastAsia" w:ascii="仿宋_GB2312" w:hAnsi="仿宋_GB2312"/>
        </w:rPr>
        <w:t>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2.本项目采用网上系统开标，报价人无需到现场。</w:t>
      </w:r>
    </w:p>
    <w:p w14:paraId="6675704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六、发布公告的平台</w:t>
      </w:r>
    </w:p>
    <w:p w14:paraId="36375355">
      <w:pPr>
        <w:ind w:firstLine="640" w:firstLineChars="200"/>
        <w:rPr>
          <w:rFonts w:ascii="仿宋_GB2312" w:hAnsi="仿宋_GB2312"/>
          <w:highlight w:val="yellow"/>
        </w:rPr>
      </w:pPr>
      <w:r>
        <w:rPr>
          <w:rFonts w:hint="eastAsia" w:ascii="仿宋_GB2312" w:hAnsi="仿宋_GB2312"/>
        </w:rPr>
        <w:t>山东建勘官网（http://www.sdjiankan.com/）。</w:t>
      </w:r>
    </w:p>
    <w:p w14:paraId="07900B45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七、联系方式</w:t>
      </w:r>
    </w:p>
    <w:p w14:paraId="3AC2CEDC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采购人：山东建勘集团有限公司</w:t>
      </w:r>
      <w:r>
        <w:rPr>
          <w:rFonts w:hint="eastAsia" w:ascii="仿宋_GB2312" w:hAnsi="仿宋_GB2312"/>
        </w:rPr>
        <w:tab/>
      </w:r>
    </w:p>
    <w:p w14:paraId="4590A9C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地址：济南市天桥区无影山西路686号</w:t>
      </w:r>
      <w:r>
        <w:rPr>
          <w:rFonts w:hint="eastAsia" w:ascii="仿宋_GB2312" w:hAnsi="仿宋_GB2312"/>
        </w:rPr>
        <w:tab/>
      </w:r>
    </w:p>
    <w:p w14:paraId="7A4EE1A5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联系人:胡老师 </w:t>
      </w:r>
    </w:p>
    <w:p w14:paraId="44762AD7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电话：19819882332</w:t>
      </w:r>
    </w:p>
    <w:p w14:paraId="0B3F1884">
      <w:pPr>
        <w:ind w:firstLine="643" w:firstLineChars="200"/>
        <w:rPr>
          <w:rFonts w:ascii="仿宋_GB2312" w:hAnsi="仿宋_GB2312"/>
          <w:b/>
          <w:bCs/>
        </w:rPr>
      </w:pPr>
      <w:r>
        <w:rPr>
          <w:rFonts w:hint="eastAsia" w:ascii="仿宋_GB2312" w:hAnsi="仿宋_GB2312"/>
          <w:b/>
          <w:bCs/>
        </w:rPr>
        <w:t>八、其他</w:t>
      </w:r>
    </w:p>
    <w:p w14:paraId="759D359B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1.本项目无招标代理，不收取任何代理费和保证金。</w:t>
      </w:r>
    </w:p>
    <w:p w14:paraId="174C50B0">
      <w:pPr>
        <w:ind w:firstLine="640" w:firstLineChars="200"/>
        <w:rPr>
          <w:rFonts w:ascii="仿宋_GB2312" w:hAnsi="仿宋_GB2312"/>
        </w:rPr>
      </w:pPr>
      <w:r>
        <w:rPr>
          <w:rFonts w:hint="eastAsia" w:ascii="仿宋_GB2312" w:hAnsi="仿宋_GB2312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00B4757"/>
    <w:rsid w:val="001E18BA"/>
    <w:rsid w:val="00214BD3"/>
    <w:rsid w:val="00E92F74"/>
    <w:rsid w:val="01B836E2"/>
    <w:rsid w:val="0CCC323C"/>
    <w:rsid w:val="0DDF73E0"/>
    <w:rsid w:val="0E7B2823"/>
    <w:rsid w:val="10A34D45"/>
    <w:rsid w:val="116B66AC"/>
    <w:rsid w:val="1B336BB3"/>
    <w:rsid w:val="1BDF56C5"/>
    <w:rsid w:val="1D3A777E"/>
    <w:rsid w:val="28E32953"/>
    <w:rsid w:val="29341AF5"/>
    <w:rsid w:val="2AD12AE3"/>
    <w:rsid w:val="2DF31F77"/>
    <w:rsid w:val="2FA1189B"/>
    <w:rsid w:val="312500D0"/>
    <w:rsid w:val="328C0BF4"/>
    <w:rsid w:val="366B6938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67C41ED3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A42181"/>
    <w:rsid w:val="003259C6"/>
    <w:rsid w:val="00A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551</Words>
  <Characters>611</Characters>
  <Lines>4</Lines>
  <Paragraphs>1</Paragraphs>
  <TotalTime>26</TotalTime>
  <ScaleCrop>false</ScaleCrop>
  <LinksUpToDate>false</LinksUpToDate>
  <CharactersWithSpaces>614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2026-01-19T09:36:44Z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B5B66FF20825493DA309B6A01D1EAE84_13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