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06C" w:rsidRDefault="0090706C" w:rsidP="0090706C">
      <w:pPr>
        <w:ind w:firstLineChars="200" w:firstLine="643"/>
        <w:jc w:val="center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采购公告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一、项目概况</w:t>
      </w:r>
      <w:bookmarkStart w:id="0" w:name="_GoBack"/>
      <w:bookmarkEnd w:id="0"/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根据生产经营业务需求，山东建勘集团有限公司（简称“山东建勘”）开展相关采购活动。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二、项目基本情况</w:t>
      </w:r>
    </w:p>
    <w:tbl>
      <w:tblPr>
        <w:tblStyle w:val="a5"/>
        <w:tblW w:w="8830" w:type="dxa"/>
        <w:jc w:val="center"/>
        <w:tblLook w:val="04A0" w:firstRow="1" w:lastRow="0" w:firstColumn="1" w:lastColumn="0" w:noHBand="0" w:noVBand="1"/>
      </w:tblPr>
      <w:tblGrid>
        <w:gridCol w:w="609"/>
        <w:gridCol w:w="1652"/>
        <w:gridCol w:w="6569"/>
      </w:tblGrid>
      <w:tr w:rsidR="0090706C" w:rsidTr="00A62B30">
        <w:trPr>
          <w:trHeight w:val="664"/>
          <w:jc w:val="center"/>
        </w:trPr>
        <w:tc>
          <w:tcPr>
            <w:tcW w:w="609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1652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项目名称</w:t>
            </w:r>
          </w:p>
        </w:tc>
        <w:tc>
          <w:tcPr>
            <w:tcW w:w="6569" w:type="dxa"/>
            <w:vAlign w:val="center"/>
          </w:tcPr>
          <w:p w:rsidR="0090706C" w:rsidRPr="00D968B6" w:rsidRDefault="00A62B30" w:rsidP="00D04BC0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proofErr w:type="gramStart"/>
            <w:r w:rsidRPr="00A62B30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沈吉铁路</w:t>
            </w:r>
            <w:proofErr w:type="gramEnd"/>
            <w:r w:rsidRPr="00A62B30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扩能改造工程可</w:t>
            </w:r>
            <w:proofErr w:type="gramStart"/>
            <w:r w:rsidRPr="00A62B30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研</w:t>
            </w:r>
            <w:proofErr w:type="gramEnd"/>
            <w:r w:rsidRPr="00A62B30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阶段初测工程地质勘探</w:t>
            </w:r>
          </w:p>
        </w:tc>
      </w:tr>
      <w:tr w:rsidR="0090706C" w:rsidTr="00A62B30">
        <w:trPr>
          <w:trHeight w:val="664"/>
          <w:jc w:val="center"/>
        </w:trPr>
        <w:tc>
          <w:tcPr>
            <w:tcW w:w="609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</w:p>
        </w:tc>
        <w:tc>
          <w:tcPr>
            <w:tcW w:w="1652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项目地点</w:t>
            </w:r>
          </w:p>
        </w:tc>
        <w:tc>
          <w:tcPr>
            <w:tcW w:w="6569" w:type="dxa"/>
            <w:vAlign w:val="center"/>
          </w:tcPr>
          <w:p w:rsidR="0090706C" w:rsidRDefault="00A90E48" w:rsidP="00A57FF6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A90E48"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辽宁省沈阳市、吉林市</w:t>
            </w:r>
          </w:p>
        </w:tc>
      </w:tr>
      <w:tr w:rsidR="0090706C" w:rsidTr="00A62B30">
        <w:trPr>
          <w:trHeight w:val="664"/>
          <w:jc w:val="center"/>
        </w:trPr>
        <w:tc>
          <w:tcPr>
            <w:tcW w:w="609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</w:t>
            </w:r>
          </w:p>
        </w:tc>
        <w:tc>
          <w:tcPr>
            <w:tcW w:w="1652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项目编号</w:t>
            </w:r>
          </w:p>
        </w:tc>
        <w:tc>
          <w:tcPr>
            <w:tcW w:w="6569" w:type="dxa"/>
            <w:vAlign w:val="center"/>
          </w:tcPr>
          <w:p w:rsidR="0090706C" w:rsidRDefault="00A62B30" w:rsidP="00D968B6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A62B30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2025-SDJK-KC1-地-0161</w:t>
            </w:r>
          </w:p>
        </w:tc>
      </w:tr>
      <w:tr w:rsidR="0090706C" w:rsidTr="00A62B30">
        <w:trPr>
          <w:trHeight w:val="664"/>
          <w:jc w:val="center"/>
        </w:trPr>
        <w:tc>
          <w:tcPr>
            <w:tcW w:w="609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</w:t>
            </w:r>
          </w:p>
        </w:tc>
        <w:tc>
          <w:tcPr>
            <w:tcW w:w="1652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采购类别</w:t>
            </w:r>
          </w:p>
        </w:tc>
        <w:sdt>
          <w:sdtPr>
            <w:rPr>
              <w:rFonts w:ascii="仿宋_GB2312" w:eastAsia="仿宋_GB2312" w:hAnsi="仿宋_GB2312" w:cs="仿宋_GB2312" w:hint="eastAsia"/>
              <w:sz w:val="28"/>
              <w:szCs w:val="28"/>
            </w:rPr>
            <w:id w:val="147469016"/>
            <w:placeholder>
              <w:docPart w:val="0CDF0AA161F74CB580A4F288300E5CA4"/>
            </w:placeholder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/>
          <w:sdtContent>
            <w:tc>
              <w:tcPr>
                <w:tcW w:w="6569" w:type="dxa"/>
                <w:vAlign w:val="center"/>
              </w:tcPr>
              <w:p w:rsidR="0090706C" w:rsidRDefault="0090706C" w:rsidP="00627015">
                <w:pPr>
                  <w:jc w:val="center"/>
                  <w:rPr>
                    <w:rFonts w:ascii="仿宋_GB2312" w:eastAsia="仿宋_GB2312" w:hAnsi="仿宋_GB2312" w:cs="仿宋_GB2312"/>
                    <w:b/>
                    <w:bCs/>
                    <w:sz w:val="28"/>
                    <w:szCs w:val="28"/>
                  </w:rPr>
                </w:pPr>
                <w:r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t>分项劳务类</w:t>
                </w:r>
              </w:p>
            </w:tc>
          </w:sdtContent>
        </w:sdt>
      </w:tr>
      <w:tr w:rsidR="0090706C" w:rsidTr="00A62B30">
        <w:trPr>
          <w:trHeight w:val="664"/>
          <w:jc w:val="center"/>
        </w:trPr>
        <w:tc>
          <w:tcPr>
            <w:tcW w:w="609" w:type="dxa"/>
            <w:vMerge w:val="restart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采购内容</w:t>
            </w:r>
          </w:p>
        </w:tc>
        <w:tc>
          <w:tcPr>
            <w:tcW w:w="6569" w:type="dxa"/>
            <w:vAlign w:val="center"/>
          </w:tcPr>
          <w:p w:rsidR="00797F4F" w:rsidRDefault="00797F4F" w:rsidP="00A741E8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勘察</w:t>
            </w:r>
            <w:r w:rsidR="00040B52" w:rsidRPr="00040B52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钻探</w:t>
            </w:r>
          </w:p>
        </w:tc>
      </w:tr>
      <w:tr w:rsidR="0090706C" w:rsidTr="00A62B30">
        <w:trPr>
          <w:trHeight w:val="664"/>
          <w:jc w:val="center"/>
        </w:trPr>
        <w:tc>
          <w:tcPr>
            <w:tcW w:w="609" w:type="dxa"/>
            <w:vMerge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652" w:type="dxa"/>
            <w:vMerge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6569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  <w:lang w:bidi="ar"/>
              </w:rPr>
              <w:t>详细采购信息,登录报价平台后详见询价文件。</w:t>
            </w:r>
          </w:p>
        </w:tc>
      </w:tr>
      <w:tr w:rsidR="0090706C" w:rsidTr="00A62B30">
        <w:trPr>
          <w:trHeight w:val="664"/>
          <w:jc w:val="center"/>
        </w:trPr>
        <w:tc>
          <w:tcPr>
            <w:tcW w:w="609" w:type="dxa"/>
            <w:shd w:val="clear" w:color="auto" w:fill="auto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采购方式</w:t>
            </w:r>
          </w:p>
        </w:tc>
        <w:tc>
          <w:tcPr>
            <w:tcW w:w="6569" w:type="dxa"/>
            <w:shd w:val="clear" w:color="auto" w:fill="auto"/>
            <w:vAlign w:val="center"/>
          </w:tcPr>
          <w:p w:rsidR="0090706C" w:rsidRDefault="00A145ED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询比价</w:t>
            </w:r>
          </w:p>
        </w:tc>
      </w:tr>
    </w:tbl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三、报价人资格要求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 w:rsidRPr="0090706C">
        <w:rPr>
          <w:rFonts w:hint="eastAsia"/>
        </w:rPr>
        <w:t xml:space="preserve"> </w:t>
      </w:r>
      <w:r w:rsidRPr="0090706C">
        <w:rPr>
          <w:rFonts w:ascii="仿宋_GB2312" w:eastAsia="仿宋_GB2312" w:hAnsi="仿宋_GB2312" w:cs="仿宋_GB2312" w:hint="eastAsia"/>
          <w:sz w:val="32"/>
          <w:szCs w:val="32"/>
        </w:rPr>
        <w:t>供应商需在中国人民共和国境内,具备独立承担民事责任能力的法律主体,具备相应的业务能力。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2.供应商应录入山东建勘供应商库（供应商入库成功后，可获取账号登录查看采购文件，进行网上报价）。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</w:t>
      </w:r>
      <w:r w:rsidR="008E6A64" w:rsidRPr="008E6A64">
        <w:rPr>
          <w:rFonts w:hint="eastAsia"/>
        </w:rPr>
        <w:t xml:space="preserve"> </w:t>
      </w:r>
      <w:r w:rsidR="008E6A64" w:rsidRPr="008E6A64">
        <w:rPr>
          <w:rFonts w:ascii="仿宋_GB2312" w:eastAsia="仿宋_GB2312" w:hAnsi="仿宋_GB2312" w:cs="仿宋_GB2312" w:hint="eastAsia"/>
          <w:sz w:val="32"/>
          <w:szCs w:val="32"/>
        </w:rPr>
        <w:t>本项目不接受联合体，不允许转包、分包。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四、询价文件的获取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凡有意参加报价的供应商，凭供应商账号登录山东建勘综合信息管理系统查看询价文件，进行报价。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lastRenderedPageBreak/>
        <w:t>五、报价文件提交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1.报价文件提交的截止时间为202</w:t>
      </w:r>
      <w:r w:rsidR="00383722">
        <w:rPr>
          <w:rFonts w:ascii="仿宋_GB2312" w:eastAsia="仿宋_GB2312" w:hAnsi="仿宋_GB2312" w:cs="仿宋_GB2312" w:hint="eastAsia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="00383722"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383722">
        <w:rPr>
          <w:rFonts w:ascii="仿宋_GB2312" w:eastAsia="仿宋_GB2312" w:hAnsi="仿宋_GB2312" w:cs="仿宋_GB2312" w:hint="eastAsia"/>
          <w:sz w:val="32"/>
          <w:szCs w:val="32"/>
        </w:rPr>
        <w:t>19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  <w:r w:rsidR="008F3BEC">
        <w:rPr>
          <w:rFonts w:ascii="仿宋_GB2312" w:eastAsia="仿宋_GB2312" w:hAnsi="仿宋_GB2312" w:cs="仿宋_GB2312" w:hint="eastAsia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sz w:val="32"/>
          <w:szCs w:val="32"/>
        </w:rPr>
        <w:t>时00分，报价人应在截止时间前登录山东建勘综合信息管理系统报价，提交电子报价文件。此时间截止后，系统关闭，供应商无法提交报价。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2.本项目采用网上系统开标，报价人无需到现场。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六、发布公告的平台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  <w:highlight w:val="yellow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山东建勘官网（http://www.sdjiankan.com/）。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七、联系方式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采购人：山东建勘集团有限公司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地址：济南市天桥区无影山西路686号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联系人:于老师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电话：13854195598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八、其他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1.本项目无招标代理，不收取任何代理费和保证金。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2.公告中的时间均为北京时间。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12419F" w:rsidRPr="0090706C" w:rsidRDefault="0012419F"/>
    <w:sectPr w:rsidR="0012419F" w:rsidRPr="0090706C">
      <w:footerReference w:type="default" r:id="rId7"/>
      <w:pgSz w:w="11906" w:h="16838"/>
      <w:pgMar w:top="1531" w:right="1701" w:bottom="1531" w:left="1701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0B74" w:rsidRDefault="00170B74" w:rsidP="0090706C">
      <w:r>
        <w:separator/>
      </w:r>
    </w:p>
  </w:endnote>
  <w:endnote w:type="continuationSeparator" w:id="0">
    <w:p w:rsidR="00170B74" w:rsidRDefault="00170B74" w:rsidP="00907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563" w:rsidRDefault="002069F9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9BC8FC" wp14:editId="237A6C0D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92563" w:rsidRDefault="002069F9">
                          <w:pPr>
                            <w:pStyle w:val="a4"/>
                          </w:pP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第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separate"/>
                          </w:r>
                          <w:r w:rsidR="00A90E48">
                            <w:rPr>
                              <w:rFonts w:ascii="仿宋_GB2312" w:eastAsia="仿宋_GB2312" w:hAnsi="仿宋_GB2312" w:cs="仿宋_GB2312"/>
                              <w:noProof/>
                            </w:rPr>
                            <w:t>2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 页 共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separate"/>
                          </w:r>
                          <w:r w:rsidR="00A90E48">
                            <w:rPr>
                              <w:rFonts w:ascii="仿宋_GB2312" w:eastAsia="仿宋_GB2312" w:hAnsi="仿宋_GB2312" w:cs="仿宋_GB2312"/>
                              <w:noProof/>
                            </w:rPr>
                            <w:t>2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792563" w:rsidRDefault="002069F9">
                    <w:pPr>
                      <w:pStyle w:val="a4"/>
                    </w:pP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第 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instrText xml:space="preserve"> PAGE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separate"/>
                    </w:r>
                    <w:r w:rsidR="00A90E48">
                      <w:rPr>
                        <w:rFonts w:ascii="仿宋_GB2312" w:eastAsia="仿宋_GB2312" w:hAnsi="仿宋_GB2312" w:cs="仿宋_GB2312"/>
                        <w:noProof/>
                      </w:rPr>
                      <w:t>2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 页 共 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instrText xml:space="preserve"> NUMPAGES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separate"/>
                    </w:r>
                    <w:r w:rsidR="00A90E48">
                      <w:rPr>
                        <w:rFonts w:ascii="仿宋_GB2312" w:eastAsia="仿宋_GB2312" w:hAnsi="仿宋_GB2312" w:cs="仿宋_GB2312"/>
                        <w:noProof/>
                      </w:rPr>
                      <w:t>2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 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0B74" w:rsidRDefault="00170B74" w:rsidP="0090706C">
      <w:r>
        <w:separator/>
      </w:r>
    </w:p>
  </w:footnote>
  <w:footnote w:type="continuationSeparator" w:id="0">
    <w:p w:rsidR="00170B74" w:rsidRDefault="00170B74" w:rsidP="009070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4C2"/>
    <w:rsid w:val="00040B52"/>
    <w:rsid w:val="0004127E"/>
    <w:rsid w:val="000525BD"/>
    <w:rsid w:val="000948AF"/>
    <w:rsid w:val="000A4499"/>
    <w:rsid w:val="000C196F"/>
    <w:rsid w:val="0012419F"/>
    <w:rsid w:val="00130302"/>
    <w:rsid w:val="00157EB9"/>
    <w:rsid w:val="00170B74"/>
    <w:rsid w:val="001B4725"/>
    <w:rsid w:val="002069F9"/>
    <w:rsid w:val="00220753"/>
    <w:rsid w:val="00240D0E"/>
    <w:rsid w:val="002816EF"/>
    <w:rsid w:val="002F36F0"/>
    <w:rsid w:val="00322F37"/>
    <w:rsid w:val="00383722"/>
    <w:rsid w:val="003A062D"/>
    <w:rsid w:val="003B394D"/>
    <w:rsid w:val="00446F90"/>
    <w:rsid w:val="004A1F9D"/>
    <w:rsid w:val="0051389B"/>
    <w:rsid w:val="005377A2"/>
    <w:rsid w:val="00590C17"/>
    <w:rsid w:val="005B6DA3"/>
    <w:rsid w:val="005E202A"/>
    <w:rsid w:val="005F3817"/>
    <w:rsid w:val="006B1C27"/>
    <w:rsid w:val="006D45B9"/>
    <w:rsid w:val="006E6533"/>
    <w:rsid w:val="00703E27"/>
    <w:rsid w:val="007360F8"/>
    <w:rsid w:val="007978B1"/>
    <w:rsid w:val="00797F4F"/>
    <w:rsid w:val="007C6C5D"/>
    <w:rsid w:val="007E4F98"/>
    <w:rsid w:val="007E578E"/>
    <w:rsid w:val="00885B47"/>
    <w:rsid w:val="00897574"/>
    <w:rsid w:val="008E6A64"/>
    <w:rsid w:val="008F3BEC"/>
    <w:rsid w:val="0090706C"/>
    <w:rsid w:val="0099637E"/>
    <w:rsid w:val="009C34C2"/>
    <w:rsid w:val="009E2427"/>
    <w:rsid w:val="00A00808"/>
    <w:rsid w:val="00A12C94"/>
    <w:rsid w:val="00A145ED"/>
    <w:rsid w:val="00A57FF6"/>
    <w:rsid w:val="00A62B30"/>
    <w:rsid w:val="00A741E8"/>
    <w:rsid w:val="00A90E48"/>
    <w:rsid w:val="00AC49CF"/>
    <w:rsid w:val="00B0402D"/>
    <w:rsid w:val="00B311D3"/>
    <w:rsid w:val="00BA2ABA"/>
    <w:rsid w:val="00BF13BD"/>
    <w:rsid w:val="00C56A58"/>
    <w:rsid w:val="00D0325B"/>
    <w:rsid w:val="00D04BC0"/>
    <w:rsid w:val="00D3649E"/>
    <w:rsid w:val="00D85371"/>
    <w:rsid w:val="00D968B6"/>
    <w:rsid w:val="00DA042B"/>
    <w:rsid w:val="00DE41C4"/>
    <w:rsid w:val="00DF726D"/>
    <w:rsid w:val="00E31799"/>
    <w:rsid w:val="00E50852"/>
    <w:rsid w:val="00E665B3"/>
    <w:rsid w:val="00E67C15"/>
    <w:rsid w:val="00E96E0F"/>
    <w:rsid w:val="00F60EE8"/>
    <w:rsid w:val="00F83484"/>
    <w:rsid w:val="00FC5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0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70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706C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9070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706C"/>
    <w:rPr>
      <w:sz w:val="18"/>
      <w:szCs w:val="18"/>
    </w:rPr>
  </w:style>
  <w:style w:type="table" w:styleId="a5">
    <w:name w:val="Table Grid"/>
    <w:basedOn w:val="a1"/>
    <w:qFormat/>
    <w:rsid w:val="0090706C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90706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0706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0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70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706C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9070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706C"/>
    <w:rPr>
      <w:sz w:val="18"/>
      <w:szCs w:val="18"/>
    </w:rPr>
  </w:style>
  <w:style w:type="table" w:styleId="a5">
    <w:name w:val="Table Grid"/>
    <w:basedOn w:val="a1"/>
    <w:qFormat/>
    <w:rsid w:val="0090706C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90706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0706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2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CDF0AA161F74CB580A4F288300E5CA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FFBF98F-7209-4BA3-91F5-417B26C59736}"/>
      </w:docPartPr>
      <w:docPartBody>
        <w:p w:rsidR="006251C9" w:rsidRDefault="009A2C85" w:rsidP="009A2C85">
          <w:pPr>
            <w:pStyle w:val="0CDF0AA161F74CB580A4F288300E5CA4"/>
          </w:pPr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C85"/>
    <w:rsid w:val="00047F6E"/>
    <w:rsid w:val="00085372"/>
    <w:rsid w:val="000D3F9B"/>
    <w:rsid w:val="000D7AB4"/>
    <w:rsid w:val="000F439E"/>
    <w:rsid w:val="00142A3C"/>
    <w:rsid w:val="00197E74"/>
    <w:rsid w:val="001B4280"/>
    <w:rsid w:val="00245960"/>
    <w:rsid w:val="00277E0B"/>
    <w:rsid w:val="00491984"/>
    <w:rsid w:val="00561B21"/>
    <w:rsid w:val="005F5446"/>
    <w:rsid w:val="00613C59"/>
    <w:rsid w:val="006251C9"/>
    <w:rsid w:val="006C168C"/>
    <w:rsid w:val="007A281E"/>
    <w:rsid w:val="007F2F7B"/>
    <w:rsid w:val="00836D31"/>
    <w:rsid w:val="008E7C2A"/>
    <w:rsid w:val="008F6629"/>
    <w:rsid w:val="00946790"/>
    <w:rsid w:val="009871B9"/>
    <w:rsid w:val="009A2C85"/>
    <w:rsid w:val="00A45AEC"/>
    <w:rsid w:val="00C45F45"/>
    <w:rsid w:val="00C6720D"/>
    <w:rsid w:val="00DC74D2"/>
    <w:rsid w:val="00E34721"/>
    <w:rsid w:val="00E36630"/>
    <w:rsid w:val="00E571FF"/>
    <w:rsid w:val="00EC1695"/>
    <w:rsid w:val="00FC3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CDF0AA161F74CB580A4F288300E5CA4">
    <w:name w:val="0CDF0AA161F74CB580A4F288300E5CA4"/>
    <w:rsid w:val="009A2C85"/>
    <w:pPr>
      <w:widowControl w:val="0"/>
      <w:jc w:val="both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CDF0AA161F74CB580A4F288300E5CA4">
    <w:name w:val="0CDF0AA161F74CB580A4F288300E5CA4"/>
    <w:rsid w:val="009A2C85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100</Words>
  <Characters>574</Characters>
  <Application>Microsoft Office Word</Application>
  <DocSecurity>0</DocSecurity>
  <Lines>4</Lines>
  <Paragraphs>1</Paragraphs>
  <ScaleCrop>false</ScaleCrop>
  <Company>微软中国</Company>
  <LinksUpToDate>false</LinksUpToDate>
  <CharactersWithSpaces>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52</cp:revision>
  <cp:lastPrinted>2025-12-19T07:38:00Z</cp:lastPrinted>
  <dcterms:created xsi:type="dcterms:W3CDTF">2025-10-09T02:51:00Z</dcterms:created>
  <dcterms:modified xsi:type="dcterms:W3CDTF">2026-01-13T06:24:00Z</dcterms:modified>
</cp:coreProperties>
</file>