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山东建勘综合信息管理系统升级改造单一来源采购公告</w:t>
      </w:r>
    </w:p>
    <w:p w14:paraId="1DB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山东建勘集团有限公司根据业财融合联控系统有关产值、成本申报的系统开发建议书，对山东建勘综合信息管理系统相关功能模块及流程进行升级改造。</w:t>
      </w:r>
    </w:p>
    <w:p w14:paraId="0EAA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二、项目基本情况</w:t>
      </w:r>
      <w:bookmarkStart w:id="0" w:name="_GoBack"/>
      <w:bookmarkEnd w:id="0"/>
    </w:p>
    <w:tbl>
      <w:tblPr>
        <w:tblStyle w:val="4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562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2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山东建勘综合信息管理系统升级改造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2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2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2025-SDJK-ZB-其-0029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3bb33cb1-28e5-4ea9-a14d-8cec44e6954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2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2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napToGrid w:val="0"/>
                <w:kern w:val="0"/>
                <w:sz w:val="24"/>
                <w:lang w:val="en-US" w:eastAsia="zh-CN"/>
              </w:rPr>
              <w:t>山东建勘综合信息管理系统升级改造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2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2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71A51A31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三、拟采用单一来源谈判方式的原因及相关说明</w:t>
      </w:r>
    </w:p>
    <w:p w14:paraId="070B34C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为配合集团财务共享中心建设，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val="en-US" w:eastAsia="zh-CN"/>
        </w:rPr>
        <w:t>山东建勘集团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有限公司拟对现有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val="en-US" w:eastAsia="zh-CN"/>
        </w:rPr>
        <w:t>综合信息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管理系统进行改造，需在原有软件业务系统核心源码基础上完成，符合单一来源采购只能从唯一供应商处采购的情形。</w:t>
      </w:r>
    </w:p>
    <w:p w14:paraId="3F4ADF2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拟定的唯一供应商信息</w:t>
      </w:r>
    </w:p>
    <w:p w14:paraId="59247FC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拟定供应商名称：</w:t>
      </w:r>
      <w:r>
        <w:rPr>
          <w:rFonts w:hint="eastAsia" w:ascii="仿宋" w:hAnsi="仿宋" w:eastAsia="仿宋"/>
          <w:kern w:val="0"/>
          <w:sz w:val="28"/>
          <w:szCs w:val="28"/>
        </w:rPr>
        <w:t>上海顺凯信息技术有限公司</w:t>
      </w:r>
    </w:p>
    <w:p w14:paraId="647B641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资格条件：</w:t>
      </w:r>
    </w:p>
    <w:p w14:paraId="56768B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持有合法</w:t>
      </w:r>
      <w:r>
        <w:rPr>
          <w:rFonts w:hint="eastAsia" w:ascii="仿宋" w:hAnsi="仿宋" w:eastAsia="仿宋" w:cs="仿宋"/>
          <w:sz w:val="28"/>
          <w:szCs w:val="28"/>
        </w:rPr>
        <w:t>有效的营业执照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19D5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2.供应商应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录入山东建勘</w:t>
      </w:r>
      <w:r>
        <w:rPr>
          <w:rFonts w:hint="eastAsia" w:ascii="仿宋" w:hAnsi="仿宋" w:eastAsia="仿宋" w:cs="仿宋"/>
          <w:sz w:val="28"/>
          <w:szCs w:val="28"/>
        </w:rPr>
        <w:t>供应商库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（供应商入库成功后，可获取账号登录查看采购文件，进行网上报价）。</w:t>
      </w:r>
    </w:p>
    <w:p w14:paraId="6E5315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3.本项目不接受联合体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不允许转包、分包。</w:t>
      </w:r>
    </w:p>
    <w:p w14:paraId="187E2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1.报价文件提交的截止时间为2025年 12月 10日 16 时00分，报价人应在截止时间前登录山东建勘综合信息管理系统报价，提交电子报价文件。此时间截止后，系统关闭，供应商无法提交报价。</w:t>
      </w:r>
    </w:p>
    <w:p w14:paraId="4698A3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本项目采用网上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开标，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人无需到现场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6757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山东建勘官网（http://www.sdjiankan.com/）。</w:t>
      </w:r>
    </w:p>
    <w:p w14:paraId="07900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4590A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7A4EE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联系人:韩老师 </w:t>
      </w:r>
    </w:p>
    <w:p w14:paraId="44762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电话：0531-81319116</w:t>
      </w:r>
    </w:p>
    <w:p w14:paraId="0B3F18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八、其他</w:t>
      </w:r>
    </w:p>
    <w:p w14:paraId="7B1E83B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69" w:leftChars="128" w:right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公示期从202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 xml:space="preserve"> 12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日起至202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 xml:space="preserve"> 12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日止，共计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韩老师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/>
        </w:rPr>
        <w:t>0531-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81319116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，电子邮件：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1124775735@qq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.com）。</w:t>
      </w:r>
    </w:p>
    <w:p w14:paraId="759D3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2.本项目无招标代理，不收取任何代理费和保证金。</w:t>
      </w:r>
    </w:p>
    <w:p w14:paraId="53C3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3.公告中的时间均为北京时间。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FD927C0"/>
    <w:rsid w:val="118224CE"/>
    <w:rsid w:val="17606A5A"/>
    <w:rsid w:val="1A66082C"/>
    <w:rsid w:val="1DD65CC8"/>
    <w:rsid w:val="1E3429EF"/>
    <w:rsid w:val="1E3D2A19"/>
    <w:rsid w:val="221E7C3E"/>
    <w:rsid w:val="23BE36B0"/>
    <w:rsid w:val="28AB1AFF"/>
    <w:rsid w:val="2ABD14CF"/>
    <w:rsid w:val="2C1916D1"/>
    <w:rsid w:val="38A65E3F"/>
    <w:rsid w:val="3B8701AA"/>
    <w:rsid w:val="45AF4585"/>
    <w:rsid w:val="463F36E9"/>
    <w:rsid w:val="477517FF"/>
    <w:rsid w:val="4A8F171B"/>
    <w:rsid w:val="4AEA79E9"/>
    <w:rsid w:val="56F314CF"/>
    <w:rsid w:val="57B74DD8"/>
    <w:rsid w:val="62D21084"/>
    <w:rsid w:val="6EF94940"/>
    <w:rsid w:val="7E703A6D"/>
    <w:rsid w:val="7EA8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7BFF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007BFF"/>
      <w:u w:val="none"/>
    </w:rPr>
  </w:style>
  <w:style w:type="character" w:styleId="10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hover6"/>
    <w:basedOn w:val="5"/>
    <w:qFormat/>
    <w:uiPriority w:val="0"/>
    <w:rPr>
      <w:color w:val="007B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bb33cb1-28e5-4ea9-a14d-8cec44e69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b33cb1-28e5-4ea9-a14d-8cec44e6954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1024</Characters>
  <Lines>0</Lines>
  <Paragraphs>0</Paragraphs>
  <TotalTime>55</TotalTime>
  <ScaleCrop>false</ScaleCrop>
  <LinksUpToDate>false</LinksUpToDate>
  <CharactersWithSpaces>1034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Administrator</dc:creator>
  <cp:lastModifiedBy>Wa¿t ¿ng</cp:lastModifiedBy>
  <cp:lastPrinted>2024-12-11T08:35:00Z</cp:lastPrinted>
  <dcterms:modified xsi:type="dcterms:W3CDTF">2025-12-08T01:54:52Z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BD362F694C4A4354965CDACB1C3CD6AC_13</vt:lpwstr>
  </property>
  <property fmtid="{D5CDD505-2E9C-101B-9397-08002B2CF9AE}" pid="4" name="KSOTemplateDocerSaveRecord">
    <vt:lpwstr>eyJoZGlkIjoiNzMzYTMzYTVkZWU3YTI4ZTVmZjBhMWQ1Njc3OTFjOGIiLCJ1c2VySWQiOiI2MDU5NjE4ODcifQ==</vt:lpwstr>
  </property>
</Properties>
</file>