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BFF90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起步区大桥片区都市阳台东组团B3、B6、B7地块桩基项目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济南市起步区石济高速以南，香王小学以东，济乐高速以西，黄河大坝以北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2025-SDJK-SG1-岩-0064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  <w:id w:val="147469980"/>
            <w:placeholder>
              <w:docPart w:val="{42d28405-d308-4545-816e-8c5d99da0fce}"/>
            </w:placeholder>
            <w:group/>
          </w:sdtPr>
          <w:sdtEnd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  <w:id w:val="147471583"/>
                <w:lock w:val="sdtLocked"/>
                <w:placeholder>
                  <w:docPart w:val="{48dfd3c9-eb49-4d9a-895f-669312cfa69a}"/>
                </w:placeholder>
                <w15:color w:val="75BD42"/>
                <w:comboBox>
                  <w:listItem w:displayText="选择一项。" w:value="选择一项。"/>
                  <w:listItem w:displayText="材料物资类" w:value="材料物资类"/>
                  <w:listItem w:displayText="分项劳务类" w:value="分项劳务类"/>
                  <w:listItem w:displayText="仪器设备类" w:value="仪器设备类"/>
                  <w:listItem w:displayText="检测、监测、试验类" w:value="检测、监测、试验类"/>
                  <w:listItem w:displayText="其他类" w:value="其他类"/>
                </w:combo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</w:sdtEndPr>
              <w:sdtContent>
                <w:tc>
                  <w:tcPr>
                    <w:tcW w:w="6325" w:type="dxa"/>
                    <w:vAlign w:val="center"/>
                  </w:tcPr>
                  <w:p w14:paraId="1AA7A789">
                    <w:pPr>
                      <w:jc w:val="center"/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  <w:vertAlign w:val="baseline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0"/>
                        <w:szCs w:val="30"/>
                        <w:highlight w:val="none"/>
                        <w:lang w:val="en-US" w:eastAsia="zh-CN" w:bidi="ar-SA"/>
                      </w:rPr>
                      <w:t>材料物资类</w:t>
                    </w:r>
                  </w:p>
                </w:tc>
              </w:sdtContent>
            </w:sdt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方桩采购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316B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816FC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F8ADBE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2BF81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permStart w:id="5" w:edGrp="everyone"/>
      <w:permEnd w:id="5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6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2025年9月5日9时30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分</w:t>
      </w:r>
      <w:permEnd w:id="6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山东省阳光采购服务平台（http://www.ygcgfw.com/）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17E6FF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联系人: </w:t>
      </w:r>
      <w:permStart w:id="7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汪先生</w:t>
      </w:r>
    </w:p>
    <w:permEnd w:id="7"/>
    <w:p w14:paraId="44762AD7">
      <w:p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电话：</w:t>
      </w:r>
      <w:permStart w:id="8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0531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-85935311</w:t>
      </w:r>
    </w:p>
    <w:permEnd w:id="8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879D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2260DE">
                          <w:pPr>
                            <w:pStyle w:val="2"/>
                            <w:rPr>
                              <w:rFonts w:hint="eastAsia" w:ascii="仿宋" w:hAnsi="仿宋" w:eastAsia="仿宋" w:cs="仿宋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2260DE">
                    <w:pPr>
                      <w:pStyle w:val="2"/>
                      <w:rPr>
                        <w:rFonts w:hint="eastAsia" w:ascii="仿宋" w:hAnsi="仿宋" w:eastAsia="仿宋" w:cs="仿宋"/>
                      </w:rPr>
                    </w:pPr>
                    <w:r>
                      <w:rPr>
                        <w:rFonts w:hint="eastAsia" w:ascii="仿宋" w:hAnsi="仿宋" w:eastAsia="仿宋" w:cs="仿宋"/>
                      </w:rPr>
                      <w:t xml:space="preserve">第 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</w:rPr>
                      <w:t xml:space="preserve"> 页 共 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9XFs5zGPnjvR1CGXN4cPsN8UFzA=" w:salt="eg75ko7ZUajlZv1VvTIsQ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1D62A15"/>
    <w:rsid w:val="04A10B29"/>
    <w:rsid w:val="09372C1B"/>
    <w:rsid w:val="0B1B004E"/>
    <w:rsid w:val="0CC738A3"/>
    <w:rsid w:val="0D2574C8"/>
    <w:rsid w:val="0DCF4B87"/>
    <w:rsid w:val="13763CF7"/>
    <w:rsid w:val="1A62380E"/>
    <w:rsid w:val="1A832081"/>
    <w:rsid w:val="200621A4"/>
    <w:rsid w:val="210E1777"/>
    <w:rsid w:val="21E73DD5"/>
    <w:rsid w:val="249A1700"/>
    <w:rsid w:val="252A080B"/>
    <w:rsid w:val="2B52044E"/>
    <w:rsid w:val="2B857BA0"/>
    <w:rsid w:val="2BC12741"/>
    <w:rsid w:val="2CBA6780"/>
    <w:rsid w:val="2D7A0B11"/>
    <w:rsid w:val="2DB95B41"/>
    <w:rsid w:val="2FA7573B"/>
    <w:rsid w:val="2FD25D0F"/>
    <w:rsid w:val="33311DD8"/>
    <w:rsid w:val="374C150B"/>
    <w:rsid w:val="39FA2C0C"/>
    <w:rsid w:val="3C31001D"/>
    <w:rsid w:val="3C7C7BB9"/>
    <w:rsid w:val="3D551CFA"/>
    <w:rsid w:val="3EE608B8"/>
    <w:rsid w:val="42865E45"/>
    <w:rsid w:val="43484C5E"/>
    <w:rsid w:val="4643664E"/>
    <w:rsid w:val="46BD7176"/>
    <w:rsid w:val="4DB7491F"/>
    <w:rsid w:val="4DE1374A"/>
    <w:rsid w:val="4E974E4A"/>
    <w:rsid w:val="4F0F398B"/>
    <w:rsid w:val="571B5F1F"/>
    <w:rsid w:val="58B13CAD"/>
    <w:rsid w:val="5BB22692"/>
    <w:rsid w:val="5DC00996"/>
    <w:rsid w:val="5E237853"/>
    <w:rsid w:val="60E76E71"/>
    <w:rsid w:val="620641EF"/>
    <w:rsid w:val="678013DC"/>
    <w:rsid w:val="6AF93A8C"/>
    <w:rsid w:val="6B1839F4"/>
    <w:rsid w:val="6CCD7863"/>
    <w:rsid w:val="6E0039FD"/>
    <w:rsid w:val="71894E48"/>
    <w:rsid w:val="719D7DEE"/>
    <w:rsid w:val="71A52B5D"/>
    <w:rsid w:val="72AA1C57"/>
    <w:rsid w:val="75EA0271"/>
    <w:rsid w:val="77BB66DE"/>
    <w:rsid w:val="78856A89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48dfd3c9-eb49-4d9a-895f-669312cfa69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dfd3c9-eb49-4d9a-895f-669312cfa69a}"/>
      </w:docPartPr>
      <w:docPartBody>
        <w:p w14:paraId="1B9735DA">
          <w:r>
            <w:rPr>
              <w:color w:val="808080"/>
            </w:rPr>
            <w:t>选择一项。</w:t>
          </w:r>
        </w:p>
      </w:docPartBody>
    </w:docPart>
    <w:docPart>
      <w:docPartPr>
        <w:name w:val="{42d28405-d308-4545-816e-8c5d99da0fc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d28405-d308-4545-816e-8c5d99da0fce}"/>
      </w:docPartPr>
      <w:docPartBody>
        <w:p w14:paraId="5992AF50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597</Words>
  <Characters>688</Characters>
  <Lines>0</Lines>
  <Paragraphs>0</Paragraphs>
  <TotalTime>6</TotalTime>
  <ScaleCrop>false</ScaleCrop>
  <LinksUpToDate>false</LinksUpToDate>
  <CharactersWithSpaces>692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2025-09-01T08:57:11Z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