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颜店年产60万吨漂白化学浆及碱回收等配套工程-勘察静探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济宁市兖州区颜店镇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岩土工程勘察静探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1.报价文件提交的截止时间为2025年6月30日09时30分，报价人应在截止时间前登录山东建勘综合信息管理系统报价，提交电子报价文件。此时间截止后，系统关闭，供应商无法提交报价。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gzOGEwMDNhZWIzOTYzMzVjMDZiZDYwMjU4NjkifQ=="/>
    <w:docVar w:name="KSO_WPS_MARK_KEY" w:val="ceb29a6a-931e-4dc6-9619-9a6df626c298"/>
  </w:docVars>
  <w:rsids>
    <w:rsidRoot w:val="3E811176"/>
    <w:rsid w:val="02F7170E"/>
    <w:rsid w:val="0E7B2823"/>
    <w:rsid w:val="10A34D45"/>
    <w:rsid w:val="1BDF56C5"/>
    <w:rsid w:val="1C5C258F"/>
    <w:rsid w:val="28E32953"/>
    <w:rsid w:val="2ABB7AF3"/>
    <w:rsid w:val="2DF31F77"/>
    <w:rsid w:val="2E915F8D"/>
    <w:rsid w:val="35B91D00"/>
    <w:rsid w:val="37647A49"/>
    <w:rsid w:val="3D382A59"/>
    <w:rsid w:val="3E811176"/>
    <w:rsid w:val="461A766D"/>
    <w:rsid w:val="4AA303D4"/>
    <w:rsid w:val="55CF6521"/>
    <w:rsid w:val="5B022F52"/>
    <w:rsid w:val="5B660C59"/>
    <w:rsid w:val="651E25FC"/>
    <w:rsid w:val="6A096EDB"/>
    <w:rsid w:val="70542DF9"/>
    <w:rsid w:val="739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629</Characters>
  <Lines>0</Lines>
  <Paragraphs>0</Paragraphs>
  <TotalTime>6</TotalTime>
  <ScaleCrop>false</ScaleCrop>
  <LinksUpToDate>false</LinksUpToDate>
  <CharactersWithSpaces>633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2025-06-27T02:02:00Z</dcterms:created>
  <dc:creator>蔡鸣</dc:creator>
  <cp:lastModifiedBy>蔡鸣</cp:lastModifiedBy>
  <dcterms:modified xsi:type="dcterms:W3CDTF">2025-06-27T02:02:04Z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BB72A23C7A794407B212F0B84032F264</vt:lpwstr>
  </property>
  <property fmtid="{D5CDD505-2E9C-101B-9397-08002B2CF9AE}" pid="4" name="KSOTemplateDocerSaveRecord">
    <vt:lpwstr>eyJoZGlkIjoiYzAyOWI5ZWZlNjc2YzdkYzAwNzljNDg1MmY2MmY4MDUiLCJ1c2VySWQiOiIxNTM1NDU2NjExIn0=</vt:lpwstr>
  </property>
</Properties>
</file>