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山东龙湖昱城三期售楼处、展示区桩基工程及支护工程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山东省青岛市胶州市香港路以北、澳门路以南、潮州路以东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2024-SDJK-SG2-岩-0101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预应力混凝土管桩材料采购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1.报价文件提交的截止时间为2025年4月30日16时30分，报价人应在截止时间前登录山东建勘综合信息管理系统报价，提交电子报价文件。此时间截止后，系统关闭，供应商无法提交报价。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B1B7DF0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山东省阳光采购服务平台（http://www.ygcgfw.com/）；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0DB21A30"/>
    <w:rsid w:val="11EC65FC"/>
    <w:rsid w:val="124F7B26"/>
    <w:rsid w:val="12A00CBB"/>
    <w:rsid w:val="1DD644E9"/>
    <w:rsid w:val="1E195BE8"/>
    <w:rsid w:val="1EAA504D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789254C"/>
    <w:rsid w:val="68897F5D"/>
    <w:rsid w:val="6D547008"/>
    <w:rsid w:val="705975DB"/>
    <w:rsid w:val="741611F0"/>
    <w:rsid w:val="746913BF"/>
    <w:rsid w:val="76261B86"/>
    <w:rsid w:val="7CB2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646</Characters>
  <Lines>0</Lines>
  <Paragraphs>0</Paragraphs>
  <TotalTime>1</TotalTime>
  <ScaleCrop>false</ScaleCrop>
  <LinksUpToDate>false</LinksUpToDate>
  <CharactersWithSpaces>649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2025-04-28T08:49:04Z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7D74EF4E9E494B5788A823247E9699FF</vt:lpwstr>
  </property>
  <property fmtid="{D5CDD505-2E9C-101B-9397-08002B2CF9AE}" pid="4" name="KSOTemplateDocerSaveRecord">
    <vt:lpwstr>eyJoZGlkIjoiNjBiOWU5ZDFiZmRlOTViMjRhZjYyOWE1ZTIwYzY5NjYiLCJ1c2VySWQiOiIxNDQ1NjkwOTg5In0=</vt:lpwstr>
  </property>
</Properties>
</file>