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起步区综合医疗中心项目施工总承包（2标段）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2"/>
                <w:lang w:val="en-US" w:eastAsia="zh-CN"/>
              </w:rPr>
              <w:t>济南市起步区大桥街道，黄河大道以北、济乐高速以西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2024-SDJK-SG1-岩-0084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基坑支护施工劳务采购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A5A0170"/>
    <w:rsid w:val="0CFF5A7C"/>
    <w:rsid w:val="0D4E7778"/>
    <w:rsid w:val="0DCF4B87"/>
    <w:rsid w:val="0FD12D21"/>
    <w:rsid w:val="12B44556"/>
    <w:rsid w:val="14E83FD1"/>
    <w:rsid w:val="196B7938"/>
    <w:rsid w:val="200621A4"/>
    <w:rsid w:val="21E73DD5"/>
    <w:rsid w:val="267D70E1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642</Characters>
  <Lines>0</Lines>
  <Paragraphs>0</Paragraphs>
  <TotalTime>1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2025-01-14T08:18:52Z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